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571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spacing w:line="240" w:lineRule="auto"/>
        <w:rPr>
          <w:sz w:val="22"/>
          <w:szCs w:val="22"/>
        </w:rPr>
      </w:pPr>
      <w:r>
        <w:rPr>
          <w:sz w:val="24"/>
          <w:szCs w:val="24"/>
        </w:rPr>
        <w:t xml:space="preserve">Приложение №6</w:t>
      </w:r>
      <w:bookmarkStart w:id="0" w:name="_GoBack"/>
      <w:r/>
      <w:bookmarkEnd w:id="0"/>
      <w:r>
        <w:rPr>
          <w:sz w:val="24"/>
          <w:szCs w:val="24"/>
        </w:rPr>
        <w:t xml:space="preserve"> к Договору</w:t>
      </w:r>
      <w:r>
        <w:rPr>
          <w:sz w:val="24"/>
          <w:szCs w:val="24"/>
        </w:rPr>
        <w:t xml:space="preserve"> подряда </w:t>
      </w:r>
      <w:r>
        <w:rPr>
          <w:sz w:val="24"/>
          <w:szCs w:val="24"/>
        </w:rPr>
        <w:t xml:space="preserve">№______от «_____» </w:t>
      </w:r>
      <w:r>
        <w:rPr>
          <w:sz w:val="24"/>
          <w:szCs w:val="24"/>
          <w:u w:val="single"/>
        </w:rPr>
        <w:t xml:space="preserve">                          </w:t>
      </w:r>
      <w:r>
        <w:rPr>
          <w:sz w:val="24"/>
          <w:szCs w:val="24"/>
        </w:rPr>
        <w:t xml:space="preserve">202__г.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28"/>
        <w:ind w:firstLine="0"/>
        <w:jc w:val="left"/>
        <w:shd w:val="clear" w:color="auto" w:fill="auto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128"/>
        <w:ind w:firstLine="0"/>
        <w:shd w:val="clear" w:color="auto" w:fill="auto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ФОРМА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28"/>
        <w:ind w:firstLine="0"/>
        <w:shd w:val="clear" w:color="auto" w:fill="auto"/>
        <w:rPr>
          <w:i/>
          <w:iCs/>
          <w:sz w:val="24"/>
          <w:szCs w:val="24"/>
          <w:lang w:val="ru-RU"/>
        </w:rPr>
      </w:pPr>
      <w:r>
        <w:rPr>
          <w:bCs/>
          <w:sz w:val="24"/>
          <w:szCs w:val="24"/>
        </w:rPr>
        <w:t xml:space="preserve">Акта сдачи-приемки </w:t>
      </w:r>
      <w:r>
        <w:rPr>
          <w:sz w:val="24"/>
        </w:rPr>
        <w:t xml:space="preserve">места (помещения) для складирования </w:t>
      </w:r>
      <w:r>
        <w:rPr>
          <w:bCs/>
          <w:sz w:val="24"/>
          <w:lang w:val="ru-RU"/>
        </w:rPr>
        <w:t xml:space="preserve">Материально-технических </w:t>
      </w:r>
      <w:r>
        <w:rPr>
          <w:bCs/>
          <w:sz w:val="24"/>
          <w:szCs w:val="24"/>
          <w:lang w:val="ru-RU"/>
        </w:rPr>
        <w:t xml:space="preserve">ресурсов</w:t>
      </w:r>
      <w:r>
        <w:rPr>
          <w:i/>
          <w:iCs/>
          <w:sz w:val="24"/>
          <w:szCs w:val="24"/>
          <w:lang w:val="ru-RU"/>
        </w:rPr>
      </w:r>
      <w:r>
        <w:rPr>
          <w:i/>
          <w:iCs/>
          <w:sz w:val="24"/>
          <w:szCs w:val="24"/>
          <w:lang w:val="ru-RU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94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32"/>
      </w:tblGrid>
      <w:tr>
        <w:tblPrEx/>
        <w:trPr/>
        <w:tc>
          <w:tcPr>
            <w:shd w:val="clear" w:color="auto" w:fill="auto"/>
            <w:tcW w:w="10031" w:type="dxa"/>
            <w:textDirection w:val="lrTb"/>
            <w:noWrap w:val="false"/>
          </w:tcPr>
          <w:p>
            <w:pPr>
              <w:pStyle w:val="1128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128"/>
              <w:ind w:firstLine="0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bCs/>
              </w:rPr>
              <w:t xml:space="preserve">сдачи-приемки места (помещения) для складирования </w:t>
            </w:r>
            <w:r>
              <w:rPr>
                <w:b w:val="0"/>
                <w:bCs/>
                <w:lang w:val="ru-RU"/>
              </w:rPr>
              <w:t xml:space="preserve">Материально-технических ресурсов</w:t>
            </w: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             «_____» _________20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одрядчику, а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</w:t>
            </w:r>
            <w:r>
              <w:rPr>
                <w:bCs/>
                <w:sz w:val="22"/>
                <w:szCs w:val="22"/>
              </w:rPr>
              <w:t xml:space="preserve">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 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</w:t>
            </w:r>
            <w:r>
              <w:rPr>
                <w:bCs/>
                <w:sz w:val="22"/>
                <w:szCs w:val="22"/>
              </w:rPr>
              <w:t xml:space="preserve">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от _____________.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есто (помещение) </w:t>
            </w:r>
            <w:r>
              <w:rPr>
                <w:sz w:val="22"/>
                <w:szCs w:val="22"/>
              </w:rPr>
              <w:t xml:space="preserve">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 переданы / передано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</w:t>
            </w:r>
            <w:r>
              <w:rPr>
                <w:bCs/>
                <w:sz w:val="22"/>
                <w:szCs w:val="22"/>
              </w:rPr>
              <w:t xml:space="preserve">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: 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</w:t>
            </w:r>
            <w:r>
              <w:rPr>
                <w:i/>
                <w:sz w:val="22"/>
              </w:rPr>
              <w:t xml:space="preserve">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85"/>
              <w:gridCol w:w="478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</w:t>
                  </w:r>
                  <w:r>
                    <w:rPr>
                      <w:sz w:val="22"/>
                    </w:rPr>
                    <w:t xml:space="preserve">одрядчик: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1128"/>
        <w:ind w:firstLine="0"/>
        <w:jc w:val="left"/>
        <w:rPr>
          <w:iCs/>
          <w:lang w:val="ru-RU"/>
        </w:rPr>
      </w:pPr>
      <w:r>
        <w:rPr>
          <w:iCs/>
          <w:lang w:val="ru-RU"/>
        </w:rPr>
        <w:t xml:space="preserve">Форма согласована:</w:t>
      </w:r>
      <w:r>
        <w:rPr>
          <w:iCs/>
          <w:lang w:val="ru-RU"/>
        </w:rPr>
      </w:r>
      <w:r>
        <w:rPr>
          <w:iCs/>
          <w:lang w:val="ru-RU"/>
        </w:rPr>
      </w:r>
    </w:p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5068"/>
        <w:gridCol w:w="5105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/________________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«______»___________________ 202  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10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/________________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«______»___________________ 202 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11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4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10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1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Heading 1 Char"/>
    <w:basedOn w:val="1089"/>
    <w:link w:val="1086"/>
    <w:uiPriority w:val="9"/>
    <w:rPr>
      <w:rFonts w:ascii="Arial" w:hAnsi="Arial" w:eastAsia="Arial" w:cs="Arial"/>
      <w:sz w:val="40"/>
      <w:szCs w:val="40"/>
    </w:rPr>
  </w:style>
  <w:style w:type="character" w:styleId="922">
    <w:name w:val="Heading 2 Char"/>
    <w:basedOn w:val="1089"/>
    <w:link w:val="1087"/>
    <w:uiPriority w:val="9"/>
    <w:rPr>
      <w:rFonts w:ascii="Arial" w:hAnsi="Arial" w:eastAsia="Arial" w:cs="Arial"/>
      <w:sz w:val="34"/>
    </w:rPr>
  </w:style>
  <w:style w:type="character" w:styleId="923">
    <w:name w:val="Heading 3 Char"/>
    <w:basedOn w:val="1089"/>
    <w:link w:val="1088"/>
    <w:uiPriority w:val="9"/>
    <w:rPr>
      <w:rFonts w:ascii="Arial" w:hAnsi="Arial" w:eastAsia="Arial" w:cs="Arial"/>
      <w:sz w:val="30"/>
      <w:szCs w:val="30"/>
    </w:rPr>
  </w:style>
  <w:style w:type="paragraph" w:styleId="924">
    <w:name w:val="Heading 4"/>
    <w:basedOn w:val="1085"/>
    <w:next w:val="1085"/>
    <w:link w:val="9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5">
    <w:name w:val="Heading 4 Char"/>
    <w:basedOn w:val="1089"/>
    <w:link w:val="924"/>
    <w:uiPriority w:val="9"/>
    <w:rPr>
      <w:rFonts w:ascii="Arial" w:hAnsi="Arial" w:eastAsia="Arial" w:cs="Arial"/>
      <w:b/>
      <w:bCs/>
      <w:sz w:val="26"/>
      <w:szCs w:val="26"/>
    </w:rPr>
  </w:style>
  <w:style w:type="paragraph" w:styleId="926">
    <w:name w:val="Heading 5"/>
    <w:basedOn w:val="1085"/>
    <w:next w:val="1085"/>
    <w:link w:val="9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7">
    <w:name w:val="Heading 5 Char"/>
    <w:basedOn w:val="1089"/>
    <w:link w:val="926"/>
    <w:uiPriority w:val="9"/>
    <w:rPr>
      <w:rFonts w:ascii="Arial" w:hAnsi="Arial" w:eastAsia="Arial" w:cs="Arial"/>
      <w:b/>
      <w:bCs/>
      <w:sz w:val="24"/>
      <w:szCs w:val="24"/>
    </w:rPr>
  </w:style>
  <w:style w:type="paragraph" w:styleId="928">
    <w:name w:val="Heading 6"/>
    <w:basedOn w:val="1085"/>
    <w:next w:val="1085"/>
    <w:link w:val="9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9">
    <w:name w:val="Heading 6 Char"/>
    <w:basedOn w:val="1089"/>
    <w:link w:val="928"/>
    <w:uiPriority w:val="9"/>
    <w:rPr>
      <w:rFonts w:ascii="Arial" w:hAnsi="Arial" w:eastAsia="Arial" w:cs="Arial"/>
      <w:b/>
      <w:bCs/>
      <w:sz w:val="22"/>
      <w:szCs w:val="22"/>
    </w:rPr>
  </w:style>
  <w:style w:type="paragraph" w:styleId="930">
    <w:name w:val="Heading 7"/>
    <w:basedOn w:val="1085"/>
    <w:next w:val="1085"/>
    <w:link w:val="9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1">
    <w:name w:val="Heading 7 Char"/>
    <w:basedOn w:val="1089"/>
    <w:link w:val="9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2">
    <w:name w:val="Heading 8"/>
    <w:basedOn w:val="1085"/>
    <w:next w:val="1085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3">
    <w:name w:val="Heading 8 Char"/>
    <w:basedOn w:val="1089"/>
    <w:link w:val="932"/>
    <w:uiPriority w:val="9"/>
    <w:rPr>
      <w:rFonts w:ascii="Arial" w:hAnsi="Arial" w:eastAsia="Arial" w:cs="Arial"/>
      <w:i/>
      <w:iCs/>
      <w:sz w:val="22"/>
      <w:szCs w:val="22"/>
    </w:rPr>
  </w:style>
  <w:style w:type="paragraph" w:styleId="934">
    <w:name w:val="Heading 9"/>
    <w:basedOn w:val="1085"/>
    <w:next w:val="1085"/>
    <w:link w:val="9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5">
    <w:name w:val="Heading 9 Char"/>
    <w:basedOn w:val="1089"/>
    <w:link w:val="934"/>
    <w:uiPriority w:val="9"/>
    <w:rPr>
      <w:rFonts w:ascii="Arial" w:hAnsi="Arial" w:eastAsia="Arial" w:cs="Arial"/>
      <w:i/>
      <w:iCs/>
      <w:sz w:val="21"/>
      <w:szCs w:val="21"/>
    </w:rPr>
  </w:style>
  <w:style w:type="paragraph" w:styleId="936">
    <w:name w:val="No Spacing"/>
    <w:uiPriority w:val="1"/>
    <w:qFormat/>
    <w:pPr>
      <w:spacing w:before="0" w:after="0" w:line="240" w:lineRule="auto"/>
    </w:pPr>
  </w:style>
  <w:style w:type="character" w:styleId="937">
    <w:name w:val="Title Char"/>
    <w:basedOn w:val="1089"/>
    <w:link w:val="1128"/>
    <w:uiPriority w:val="10"/>
    <w:rPr>
      <w:sz w:val="48"/>
      <w:szCs w:val="48"/>
    </w:rPr>
  </w:style>
  <w:style w:type="paragraph" w:styleId="938">
    <w:name w:val="Subtitle"/>
    <w:basedOn w:val="1085"/>
    <w:next w:val="1085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>
    <w:name w:val="Subtitle Char"/>
    <w:basedOn w:val="1089"/>
    <w:link w:val="938"/>
    <w:uiPriority w:val="11"/>
    <w:rPr>
      <w:sz w:val="24"/>
      <w:szCs w:val="24"/>
    </w:rPr>
  </w:style>
  <w:style w:type="paragraph" w:styleId="940">
    <w:name w:val="Quote"/>
    <w:basedOn w:val="1085"/>
    <w:next w:val="1085"/>
    <w:link w:val="941"/>
    <w:uiPriority w:val="29"/>
    <w:qFormat/>
    <w:pPr>
      <w:ind w:left="720" w:right="720"/>
    </w:pPr>
    <w:rPr>
      <w:i/>
    </w:rPr>
  </w:style>
  <w:style w:type="character" w:styleId="941">
    <w:name w:val="Quote Char"/>
    <w:link w:val="940"/>
    <w:uiPriority w:val="29"/>
    <w:rPr>
      <w:i/>
    </w:rPr>
  </w:style>
  <w:style w:type="paragraph" w:styleId="942">
    <w:name w:val="Intense Quote"/>
    <w:basedOn w:val="1085"/>
    <w:next w:val="1085"/>
    <w:link w:val="9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>
    <w:name w:val="Intense Quote Char"/>
    <w:link w:val="942"/>
    <w:uiPriority w:val="30"/>
    <w:rPr>
      <w:i/>
    </w:rPr>
  </w:style>
  <w:style w:type="character" w:styleId="944">
    <w:name w:val="Header Char"/>
    <w:basedOn w:val="1089"/>
    <w:link w:val="1093"/>
    <w:uiPriority w:val="99"/>
  </w:style>
  <w:style w:type="character" w:styleId="945">
    <w:name w:val="Footer Char"/>
    <w:basedOn w:val="1089"/>
    <w:link w:val="1124"/>
    <w:uiPriority w:val="99"/>
  </w:style>
  <w:style w:type="character" w:styleId="946">
    <w:name w:val="Caption Char"/>
    <w:basedOn w:val="1136"/>
    <w:link w:val="1124"/>
    <w:uiPriority w:val="99"/>
  </w:style>
  <w:style w:type="table" w:styleId="947">
    <w:name w:val="Table Grid Light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Plain Table 1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2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0">
    <w:name w:val="Plain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1">
    <w:name w:val="Plain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Plain Table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3">
    <w:name w:val="Grid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5">
    <w:name w:val="Grid Table 4 - Accent 1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6">
    <w:name w:val="Grid Table 4 - Accent 2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7">
    <w:name w:val="Grid Table 4 - Accent 3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8">
    <w:name w:val="Grid Table 4 - Accent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9">
    <w:name w:val="Grid Table 4 - Accent 5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0">
    <w:name w:val="Grid Table 4 - Accent 6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1">
    <w:name w:val="Grid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2">
    <w:name w:val="Grid Table 5 Dark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3">
    <w:name w:val="Grid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5">
    <w:name w:val="Grid Table 5 Dark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6">
    <w:name w:val="Grid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8">
    <w:name w:val="Grid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9">
    <w:name w:val="Grid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0">
    <w:name w:val="Grid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1">
    <w:name w:val="Grid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2">
    <w:name w:val="Grid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3">
    <w:name w:val="Grid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4">
    <w:name w:val="Grid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5">
    <w:name w:val="Grid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0">
    <w:name w:val="List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1">
    <w:name w:val="List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2">
    <w:name w:val="List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3">
    <w:name w:val="List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4">
    <w:name w:val="List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5">
    <w:name w:val="List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6">
    <w:name w:val="List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8">
    <w:name w:val="List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9">
    <w:name w:val="List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0">
    <w:name w:val="List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1">
    <w:name w:val="List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2">
    <w:name w:val="List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3">
    <w:name w:val="List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4">
    <w:name w:val="List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5">
    <w:name w:val="List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6">
    <w:name w:val="List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7">
    <w:name w:val="List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8">
    <w:name w:val="List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9">
    <w:name w:val="List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0">
    <w:name w:val="List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1">
    <w:name w:val="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2">
    <w:name w:val="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3">
    <w:name w:val="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4">
    <w:name w:val="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5">
    <w:name w:val="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6">
    <w:name w:val="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7">
    <w:name w:val="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8">
    <w:name w:val="Bordered &amp; 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9">
    <w:name w:val="Bordered &amp; 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0">
    <w:name w:val="Bordered &amp; 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1">
    <w:name w:val="Bordered &amp; 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2">
    <w:name w:val="Bordered &amp; 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3">
    <w:name w:val="Bordered &amp; 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4">
    <w:name w:val="Bordered &amp; 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5">
    <w:name w:val="Bordered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6">
    <w:name w:val="Bordered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7">
    <w:name w:val="Bordered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8">
    <w:name w:val="Bordered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9">
    <w:name w:val="Bordered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0">
    <w:name w:val="Bordered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1">
    <w:name w:val="Bordered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2">
    <w:name w:val="Footnote Text Char"/>
    <w:link w:val="1098"/>
    <w:uiPriority w:val="99"/>
    <w:rPr>
      <w:sz w:val="18"/>
    </w:rPr>
  </w:style>
  <w:style w:type="character" w:styleId="1073">
    <w:name w:val="Endnote Text Char"/>
    <w:link w:val="1145"/>
    <w:uiPriority w:val="99"/>
    <w:rPr>
      <w:sz w:val="20"/>
    </w:rPr>
  </w:style>
  <w:style w:type="paragraph" w:styleId="1074">
    <w:name w:val="toc 1"/>
    <w:basedOn w:val="1085"/>
    <w:next w:val="1085"/>
    <w:uiPriority w:val="39"/>
    <w:unhideWhenUsed/>
    <w:pPr>
      <w:ind w:left="0" w:right="0" w:firstLine="0"/>
      <w:spacing w:after="57"/>
    </w:pPr>
  </w:style>
  <w:style w:type="paragraph" w:styleId="1075">
    <w:name w:val="toc 2"/>
    <w:basedOn w:val="1085"/>
    <w:next w:val="1085"/>
    <w:uiPriority w:val="39"/>
    <w:unhideWhenUsed/>
    <w:pPr>
      <w:ind w:left="283" w:right="0" w:firstLine="0"/>
      <w:spacing w:after="57"/>
    </w:pPr>
  </w:style>
  <w:style w:type="paragraph" w:styleId="1076">
    <w:name w:val="toc 3"/>
    <w:basedOn w:val="1085"/>
    <w:next w:val="1085"/>
    <w:uiPriority w:val="39"/>
    <w:unhideWhenUsed/>
    <w:pPr>
      <w:ind w:left="567" w:right="0" w:firstLine="0"/>
      <w:spacing w:after="57"/>
    </w:pPr>
  </w:style>
  <w:style w:type="paragraph" w:styleId="1077">
    <w:name w:val="toc 4"/>
    <w:basedOn w:val="1085"/>
    <w:next w:val="1085"/>
    <w:uiPriority w:val="39"/>
    <w:unhideWhenUsed/>
    <w:pPr>
      <w:ind w:left="850" w:right="0" w:firstLine="0"/>
      <w:spacing w:after="57"/>
    </w:pPr>
  </w:style>
  <w:style w:type="paragraph" w:styleId="1078">
    <w:name w:val="toc 5"/>
    <w:basedOn w:val="1085"/>
    <w:next w:val="1085"/>
    <w:uiPriority w:val="39"/>
    <w:unhideWhenUsed/>
    <w:pPr>
      <w:ind w:left="1134" w:right="0" w:firstLine="0"/>
      <w:spacing w:after="57"/>
    </w:pPr>
  </w:style>
  <w:style w:type="paragraph" w:styleId="1079">
    <w:name w:val="toc 6"/>
    <w:basedOn w:val="1085"/>
    <w:next w:val="1085"/>
    <w:uiPriority w:val="39"/>
    <w:unhideWhenUsed/>
    <w:pPr>
      <w:ind w:left="1417" w:right="0" w:firstLine="0"/>
      <w:spacing w:after="57"/>
    </w:pPr>
  </w:style>
  <w:style w:type="paragraph" w:styleId="1080">
    <w:name w:val="toc 7"/>
    <w:basedOn w:val="1085"/>
    <w:next w:val="1085"/>
    <w:uiPriority w:val="39"/>
    <w:unhideWhenUsed/>
    <w:pPr>
      <w:ind w:left="1701" w:right="0" w:firstLine="0"/>
      <w:spacing w:after="57"/>
    </w:pPr>
  </w:style>
  <w:style w:type="paragraph" w:styleId="1081">
    <w:name w:val="toc 8"/>
    <w:basedOn w:val="1085"/>
    <w:next w:val="1085"/>
    <w:uiPriority w:val="39"/>
    <w:unhideWhenUsed/>
    <w:pPr>
      <w:ind w:left="1984" w:right="0" w:firstLine="0"/>
      <w:spacing w:after="57"/>
    </w:pPr>
  </w:style>
  <w:style w:type="paragraph" w:styleId="1082">
    <w:name w:val="toc 9"/>
    <w:basedOn w:val="1085"/>
    <w:next w:val="1085"/>
    <w:uiPriority w:val="39"/>
    <w:unhideWhenUsed/>
    <w:pPr>
      <w:ind w:left="2268" w:right="0" w:firstLine="0"/>
      <w:spacing w:after="57"/>
    </w:pPr>
  </w:style>
  <w:style w:type="paragraph" w:styleId="1083">
    <w:name w:val="TOC Heading"/>
    <w:uiPriority w:val="39"/>
    <w:unhideWhenUsed/>
  </w:style>
  <w:style w:type="paragraph" w:styleId="1084">
    <w:name w:val="table of figures"/>
    <w:basedOn w:val="1085"/>
    <w:next w:val="1085"/>
    <w:uiPriority w:val="99"/>
    <w:unhideWhenUsed/>
    <w:pPr>
      <w:spacing w:after="0" w:afterAutospacing="0"/>
    </w:pPr>
  </w:style>
  <w:style w:type="paragraph" w:styleId="108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86">
    <w:name w:val="Heading 1"/>
    <w:basedOn w:val="1085"/>
    <w:next w:val="1085"/>
    <w:link w:val="113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87">
    <w:name w:val="Heading 2"/>
    <w:basedOn w:val="1085"/>
    <w:next w:val="1085"/>
    <w:link w:val="113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88">
    <w:name w:val="Heading 3"/>
    <w:basedOn w:val="1085"/>
    <w:next w:val="1085"/>
    <w:link w:val="110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89" w:default="1">
    <w:name w:val="Default Paragraph Font"/>
    <w:uiPriority w:val="1"/>
    <w:semiHidden/>
    <w:unhideWhenUsed/>
  </w:style>
  <w:style w:type="table" w:styleId="10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1" w:default="1">
    <w:name w:val="No List"/>
    <w:uiPriority w:val="99"/>
    <w:semiHidden/>
    <w:unhideWhenUsed/>
  </w:style>
  <w:style w:type="paragraph" w:styleId="1092">
    <w:name w:val="Body Text 3"/>
    <w:basedOn w:val="1085"/>
    <w:link w:val="112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3">
    <w:name w:val="Header"/>
    <w:basedOn w:val="1085"/>
    <w:pPr>
      <w:tabs>
        <w:tab w:val="center" w:pos="4677" w:leader="none"/>
        <w:tab w:val="right" w:pos="9355" w:leader="none"/>
      </w:tabs>
    </w:pPr>
  </w:style>
  <w:style w:type="paragraph" w:styleId="1094">
    <w:name w:val="Body Text"/>
    <w:basedOn w:val="1085"/>
    <w:pPr>
      <w:spacing w:after="120"/>
    </w:pPr>
  </w:style>
  <w:style w:type="paragraph" w:styleId="1095" w:customStyle="1">
    <w:name w:val="Style1"/>
    <w:basedOn w:val="108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6">
    <w:name w:val="Body Text 2"/>
    <w:basedOn w:val="108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7" w:customStyle="1">
    <w:name w:val="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8">
    <w:name w:val="footnote text"/>
    <w:basedOn w:val="1085"/>
    <w:link w:val="1143"/>
    <w:pPr>
      <w:ind w:firstLine="0"/>
      <w:jc w:val="left"/>
      <w:spacing w:line="240" w:lineRule="auto"/>
    </w:pPr>
    <w:rPr>
      <w:sz w:val="20"/>
      <w:szCs w:val="20"/>
    </w:rPr>
  </w:style>
  <w:style w:type="character" w:styleId="1099">
    <w:name w:val="footnote reference"/>
    <w:rPr>
      <w:vertAlign w:val="superscript"/>
    </w:rPr>
  </w:style>
  <w:style w:type="table" w:styleId="1100">
    <w:name w:val="Table Grid"/>
    <w:basedOn w:val="109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1" w:customStyle="1">
    <w:name w:val="Знак Знак Знак Знак Знак Знак 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2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 w:customStyle="1">
    <w:name w:val="Знак Знак Знак Знак Знак Знак Знак Знак Знак"/>
    <w:basedOn w:val="108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4" w:customStyle="1">
    <w:name w:val="Пункт договора"/>
    <w:basedOn w:val="108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5" w:customStyle="1">
    <w:name w:val="Подпункт договора"/>
    <w:basedOn w:val="108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6">
    <w:name w:val="Body Text Indent 3"/>
    <w:basedOn w:val="1085"/>
    <w:pPr>
      <w:ind w:left="283"/>
      <w:spacing w:after="120"/>
    </w:pPr>
    <w:rPr>
      <w:sz w:val="16"/>
      <w:szCs w:val="16"/>
    </w:rPr>
  </w:style>
  <w:style w:type="character" w:styleId="1107" w:customStyle="1">
    <w:name w:val="Заголовок 3 Знак"/>
    <w:link w:val="1088"/>
    <w:rPr>
      <w:b/>
      <w:sz w:val="28"/>
    </w:rPr>
  </w:style>
  <w:style w:type="paragraph" w:styleId="1108">
    <w:name w:val="List Paragraph"/>
    <w:basedOn w:val="108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9" w:customStyle="1">
    <w:name w:val="1. Статья"/>
    <w:basedOn w:val="1088"/>
    <w:link w:val="1116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0" w:customStyle="1">
    <w:name w:val="2. Пункт"/>
    <w:basedOn w:val="1088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1" w:customStyle="1">
    <w:name w:val="3. Подпункт"/>
    <w:basedOn w:val="1088"/>
    <w:link w:val="1112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2" w:customStyle="1">
    <w:name w:val="3. Подпункт Знак"/>
    <w:link w:val="1111"/>
    <w:rPr>
      <w:b/>
      <w:bCs/>
      <w:sz w:val="24"/>
      <w:szCs w:val="24"/>
    </w:rPr>
  </w:style>
  <w:style w:type="paragraph" w:styleId="111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4">
    <w:name w:val="Balloon Text"/>
    <w:basedOn w:val="1085"/>
    <w:link w:val="1115"/>
    <w:pPr>
      <w:spacing w:line="240" w:lineRule="auto"/>
    </w:pPr>
    <w:rPr>
      <w:rFonts w:ascii="Tahoma" w:hAnsi="Tahoma"/>
      <w:sz w:val="16"/>
      <w:szCs w:val="16"/>
    </w:rPr>
  </w:style>
  <w:style w:type="character" w:styleId="1115" w:customStyle="1">
    <w:name w:val="Текст выноски Знак"/>
    <w:link w:val="1114"/>
    <w:rPr>
      <w:rFonts w:ascii="Tahoma" w:hAnsi="Tahoma" w:cs="Tahoma"/>
      <w:sz w:val="16"/>
      <w:szCs w:val="16"/>
    </w:rPr>
  </w:style>
  <w:style w:type="character" w:styleId="1116" w:customStyle="1">
    <w:name w:val="1. Статья Знак"/>
    <w:link w:val="1109"/>
    <w:rPr>
      <w:b w:val="0"/>
      <w:sz w:val="24"/>
      <w:szCs w:val="24"/>
    </w:rPr>
  </w:style>
  <w:style w:type="paragraph" w:styleId="1117" w:customStyle="1">
    <w:name w:val="4. Отчерк"/>
    <w:basedOn w:val="1085"/>
    <w:link w:val="1118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18" w:customStyle="1">
    <w:name w:val="4. Отчерк Знак"/>
    <w:link w:val="1117"/>
    <w:rPr>
      <w:sz w:val="24"/>
      <w:szCs w:val="24"/>
    </w:rPr>
  </w:style>
  <w:style w:type="character" w:styleId="1119">
    <w:name w:val="annotation reference"/>
    <w:rPr>
      <w:sz w:val="16"/>
      <w:szCs w:val="16"/>
    </w:rPr>
  </w:style>
  <w:style w:type="paragraph" w:styleId="1120">
    <w:name w:val="annotation text"/>
    <w:basedOn w:val="1085"/>
    <w:link w:val="1121"/>
    <w:pPr>
      <w:spacing w:line="240" w:lineRule="auto"/>
    </w:pPr>
    <w:rPr>
      <w:sz w:val="20"/>
      <w:szCs w:val="20"/>
    </w:rPr>
  </w:style>
  <w:style w:type="character" w:styleId="1121" w:customStyle="1">
    <w:name w:val="Текст примечания Знак"/>
    <w:link w:val="1120"/>
  </w:style>
  <w:style w:type="paragraph" w:styleId="1122">
    <w:name w:val="annotation subject"/>
    <w:basedOn w:val="1120"/>
    <w:next w:val="1120"/>
    <w:link w:val="1123"/>
    <w:rPr>
      <w:b/>
      <w:bCs/>
    </w:rPr>
  </w:style>
  <w:style w:type="character" w:styleId="1123" w:customStyle="1">
    <w:name w:val="Тема примечания Знак"/>
    <w:link w:val="1122"/>
    <w:rPr>
      <w:b/>
      <w:bCs/>
    </w:rPr>
  </w:style>
  <w:style w:type="paragraph" w:styleId="1124">
    <w:name w:val="Footer"/>
    <w:basedOn w:val="1085"/>
    <w:link w:val="112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5" w:customStyle="1">
    <w:name w:val="Нижний колонтитул Знак"/>
    <w:link w:val="1124"/>
    <w:uiPriority w:val="99"/>
    <w:rPr>
      <w:sz w:val="28"/>
      <w:szCs w:val="28"/>
    </w:rPr>
  </w:style>
  <w:style w:type="paragraph" w:styleId="1126">
    <w:name w:val="Revision"/>
    <w:hidden/>
    <w:uiPriority w:val="99"/>
    <w:semiHidden/>
    <w:rPr>
      <w:sz w:val="28"/>
      <w:szCs w:val="28"/>
    </w:rPr>
  </w:style>
  <w:style w:type="character" w:styleId="1127" w:customStyle="1">
    <w:name w:val="Основной текст 3 Знак"/>
    <w:link w:val="1092"/>
    <w:rPr>
      <w:color w:val="0000ff"/>
      <w:sz w:val="24"/>
      <w:szCs w:val="24"/>
      <w:lang w:eastAsia="en-US"/>
    </w:rPr>
  </w:style>
  <w:style w:type="paragraph" w:styleId="1128">
    <w:name w:val="Title"/>
    <w:basedOn w:val="1085"/>
    <w:link w:val="112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9" w:customStyle="1">
    <w:name w:val="Заголовок Знак"/>
    <w:link w:val="1128"/>
    <w:rPr>
      <w:b/>
      <w:sz w:val="22"/>
      <w:szCs w:val="22"/>
      <w:shd w:val="clear" w:color="auto" w:fill="ffffff"/>
    </w:rPr>
  </w:style>
  <w:style w:type="character" w:styleId="1130" w:customStyle="1">
    <w:name w:val="Заголовок 1 Знак"/>
    <w:link w:val="1086"/>
    <w:rPr>
      <w:rFonts w:ascii="Cambria" w:hAnsi="Cambria" w:eastAsia="Times New Roman" w:cs="Times New Roman"/>
      <w:b/>
      <w:bCs/>
      <w:sz w:val="32"/>
      <w:szCs w:val="32"/>
    </w:rPr>
  </w:style>
  <w:style w:type="character" w:styleId="1131" w:customStyle="1">
    <w:name w:val="Заголовок 2 Знак"/>
    <w:link w:val="108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2">
    <w:name w:val="Body Text Indent"/>
    <w:basedOn w:val="1085"/>
    <w:link w:val="1133"/>
    <w:pPr>
      <w:ind w:left="283"/>
      <w:spacing w:after="120"/>
    </w:pPr>
  </w:style>
  <w:style w:type="character" w:styleId="1133" w:customStyle="1">
    <w:name w:val="Основной текст с отступом Знак"/>
    <w:link w:val="1132"/>
    <w:rPr>
      <w:sz w:val="28"/>
      <w:szCs w:val="28"/>
    </w:rPr>
  </w:style>
  <w:style w:type="paragraph" w:styleId="1134" w:customStyle="1">
    <w:name w:val="Пункт 3.3.3"/>
    <w:basedOn w:val="108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5" w:customStyle="1">
    <w:name w:val="Заглавие"/>
    <w:basedOn w:val="108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6">
    <w:name w:val="Caption"/>
    <w:basedOn w:val="1085"/>
    <w:next w:val="1085"/>
    <w:link w:val="94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8" w:customStyle="1">
    <w:name w:val="Знак1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9" w:customStyle="1">
    <w:name w:val="Контракт-раздел"/>
    <w:basedOn w:val="1085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0" w:customStyle="1">
    <w:name w:val="Контракт-пункт"/>
    <w:basedOn w:val="1085"/>
    <w:pPr>
      <w:numPr>
        <w:ilvl w:val="1"/>
        <w:numId w:val="17"/>
      </w:numPr>
    </w:pPr>
  </w:style>
  <w:style w:type="paragraph" w:styleId="1141" w:customStyle="1">
    <w:name w:val="Контракт-подпункт"/>
    <w:basedOn w:val="1085"/>
    <w:pPr>
      <w:numPr>
        <w:ilvl w:val="2"/>
        <w:numId w:val="17"/>
      </w:numPr>
    </w:pPr>
  </w:style>
  <w:style w:type="paragraph" w:styleId="1142" w:customStyle="1">
    <w:name w:val="Контракт-подподпункт"/>
    <w:basedOn w:val="1085"/>
    <w:pPr>
      <w:numPr>
        <w:ilvl w:val="3"/>
        <w:numId w:val="17"/>
      </w:numPr>
    </w:pPr>
  </w:style>
  <w:style w:type="character" w:styleId="1143" w:customStyle="1">
    <w:name w:val="Текст сноски Знак"/>
    <w:link w:val="1098"/>
  </w:style>
  <w:style w:type="character" w:styleId="1144">
    <w:name w:val="Hyperlink"/>
    <w:unhideWhenUsed/>
    <w:rPr>
      <w:color w:val="0000ff"/>
      <w:u w:val="single"/>
    </w:rPr>
  </w:style>
  <w:style w:type="paragraph" w:styleId="1145">
    <w:name w:val="endnote text"/>
    <w:basedOn w:val="1085"/>
    <w:link w:val="1146"/>
    <w:uiPriority w:val="99"/>
    <w:semiHidden/>
    <w:unhideWhenUsed/>
    <w:rPr>
      <w:sz w:val="20"/>
      <w:szCs w:val="20"/>
    </w:rPr>
  </w:style>
  <w:style w:type="character" w:styleId="1146" w:customStyle="1">
    <w:name w:val="Текст концевой сноски Знак"/>
    <w:link w:val="1145"/>
    <w:uiPriority w:val="99"/>
    <w:semiHidden/>
  </w:style>
  <w:style w:type="character" w:styleId="1147">
    <w:name w:val="endnote reference"/>
    <w:uiPriority w:val="99"/>
    <w:semiHidden/>
    <w:unhideWhenUsed/>
    <w:rPr>
      <w:vertAlign w:val="superscript"/>
    </w:rPr>
  </w:style>
  <w:style w:type="paragraph" w:styleId="114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9" w:customStyle="1">
    <w:name w:val="Пункт_1"/>
    <w:basedOn w:val="1085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50" w:customStyle="1">
    <w:name w:val="Пункт_2"/>
    <w:basedOn w:val="1085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CD53C-A1F1-4EFE-94D2-F2357BBA8F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57BAA-E480-4F28-B5AD-B6CEDAA1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stepanova_sv</cp:lastModifiedBy>
  <cp:revision>62</cp:revision>
  <dcterms:created xsi:type="dcterms:W3CDTF">2018-07-15T22:49:00Z</dcterms:created>
  <dcterms:modified xsi:type="dcterms:W3CDTF">2025-12-01T22:59:35Z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